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0AFC" w14:textId="0CD1A146" w:rsidR="001E7D08" w:rsidRPr="001E7D08" w:rsidRDefault="001E7D08" w:rsidP="008A1151">
      <w:pPr>
        <w:rPr>
          <w:b/>
          <w:bCs/>
        </w:rPr>
      </w:pPr>
      <w:r w:rsidRPr="001E7D08">
        <w:rPr>
          <w:b/>
          <w:bCs/>
        </w:rPr>
        <w:t>CYLINDERS</w:t>
      </w:r>
    </w:p>
    <w:p w14:paraId="5A1B7714" w14:textId="466BCB4C" w:rsidR="00A52BB3" w:rsidRPr="001E7D08" w:rsidRDefault="001E7D08" w:rsidP="008A1151">
      <w:pPr>
        <w:rPr>
          <w:b/>
          <w:bCs/>
        </w:rPr>
      </w:pPr>
      <w:r w:rsidRPr="001E7D08">
        <w:rPr>
          <w:b/>
          <w:bCs/>
        </w:rPr>
        <w:t>Pearson Edexcel - Tuesday 11 June 2019 - Paper 3 (Calculator) Higher Tier</w:t>
      </w:r>
    </w:p>
    <w:p w14:paraId="0AD33870" w14:textId="380E5BB9" w:rsidR="001E7D08" w:rsidRPr="001E7D08" w:rsidRDefault="001E7D08" w:rsidP="008A1151">
      <w:pPr>
        <w:rPr>
          <w:b/>
          <w:bCs/>
        </w:rPr>
      </w:pPr>
      <w:r w:rsidRPr="001E7D08">
        <w:rPr>
          <w:b/>
          <w:bCs/>
        </w:rPr>
        <w:t>1.</w:t>
      </w:r>
    </w:p>
    <w:p w14:paraId="19E1A1D3" w14:textId="12971AF8" w:rsidR="001E7D08" w:rsidRDefault="001E7D08" w:rsidP="008A1151">
      <w:pPr>
        <w:rPr>
          <w:b/>
          <w:bCs/>
        </w:rPr>
      </w:pPr>
      <w:r w:rsidRPr="001E7D08">
        <w:rPr>
          <w:b/>
          <w:bCs/>
          <w:noProof/>
          <w:lang w:bidi="ar-SA"/>
        </w:rPr>
        <w:drawing>
          <wp:inline distT="0" distB="0" distL="0" distR="0" wp14:anchorId="49F2562A" wp14:editId="3DC840D4">
            <wp:extent cx="5943600" cy="319786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B216" w14:textId="77777777" w:rsidR="005F7640" w:rsidRDefault="005F7640" w:rsidP="005F7640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5A5982AB" w14:textId="6E0E1FC1" w:rsidR="005F7640" w:rsidRDefault="005F7640" w:rsidP="008A1151">
      <w:pPr>
        <w:rPr>
          <w:b/>
          <w:bCs/>
        </w:rPr>
      </w:pPr>
      <w:r>
        <w:rPr>
          <w:b/>
          <w:bCs/>
        </w:rPr>
        <w:t>2.</w:t>
      </w:r>
    </w:p>
    <w:p w14:paraId="311AD946" w14:textId="416F8ED0" w:rsidR="005F7640" w:rsidRDefault="005F7640" w:rsidP="008A1151">
      <w:pPr>
        <w:rPr>
          <w:b/>
          <w:bCs/>
        </w:rPr>
      </w:pPr>
      <w:r w:rsidRPr="005F7640">
        <w:rPr>
          <w:b/>
          <w:bCs/>
          <w:noProof/>
          <w:lang w:bidi="ar-SA"/>
        </w:rPr>
        <w:lastRenderedPageBreak/>
        <w:drawing>
          <wp:inline distT="0" distB="0" distL="0" distR="0" wp14:anchorId="6FC6ABBC" wp14:editId="3757053B">
            <wp:extent cx="5943600" cy="3531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9A30" w14:textId="77777777" w:rsidR="00E06550" w:rsidRDefault="00E06550" w:rsidP="00E06550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14:paraId="19A725CB" w14:textId="4804E216" w:rsidR="00E06550" w:rsidRDefault="00E06550" w:rsidP="008A1151">
      <w:pPr>
        <w:rPr>
          <w:b/>
          <w:bCs/>
        </w:rPr>
      </w:pPr>
      <w:r>
        <w:rPr>
          <w:b/>
          <w:bCs/>
        </w:rPr>
        <w:t>3.</w:t>
      </w:r>
    </w:p>
    <w:p w14:paraId="0764FB2F" w14:textId="46C7D3BD" w:rsidR="00E06550" w:rsidRDefault="00E06550" w:rsidP="008A1151">
      <w:pPr>
        <w:rPr>
          <w:b/>
          <w:bCs/>
        </w:rPr>
      </w:pPr>
      <w:r w:rsidRPr="00E06550">
        <w:rPr>
          <w:b/>
          <w:bCs/>
          <w:noProof/>
          <w:lang w:bidi="ar-SA"/>
        </w:rPr>
        <w:drawing>
          <wp:inline distT="0" distB="0" distL="0" distR="0" wp14:anchorId="7B12CB1B" wp14:editId="53FA14CD">
            <wp:extent cx="5943600" cy="1132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324A" w14:textId="77777777" w:rsidR="0023157A" w:rsidRDefault="0023157A" w:rsidP="0023157A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14:paraId="222F4A32" w14:textId="07ED39ED" w:rsidR="0023157A" w:rsidRDefault="0023157A" w:rsidP="008A1151">
      <w:pPr>
        <w:rPr>
          <w:b/>
          <w:bCs/>
        </w:rPr>
      </w:pPr>
      <w:r>
        <w:rPr>
          <w:b/>
          <w:bCs/>
        </w:rPr>
        <w:t>4.</w:t>
      </w:r>
    </w:p>
    <w:p w14:paraId="6C1BF75A" w14:textId="024C5235" w:rsidR="0023157A" w:rsidRPr="001E7D08" w:rsidRDefault="0023157A" w:rsidP="008A1151">
      <w:pPr>
        <w:rPr>
          <w:b/>
          <w:bCs/>
        </w:rPr>
      </w:pPr>
      <w:r w:rsidRPr="0023157A">
        <w:rPr>
          <w:b/>
          <w:bCs/>
        </w:rPr>
        <w:drawing>
          <wp:inline distT="0" distB="0" distL="0" distR="0" wp14:anchorId="44FA6032" wp14:editId="77A54686">
            <wp:extent cx="5943600" cy="1120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57A" w:rsidRPr="001E7D0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F0F"/>
    <w:multiLevelType w:val="hybridMultilevel"/>
    <w:tmpl w:val="925A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3"/>
    <w:rsid w:val="001E7D08"/>
    <w:rsid w:val="0023157A"/>
    <w:rsid w:val="0047026F"/>
    <w:rsid w:val="004D3332"/>
    <w:rsid w:val="005F7640"/>
    <w:rsid w:val="006407F1"/>
    <w:rsid w:val="007F3F4B"/>
    <w:rsid w:val="008A1151"/>
    <w:rsid w:val="00957AD0"/>
    <w:rsid w:val="00A52BB3"/>
    <w:rsid w:val="00E0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C85C"/>
  <w15:chartTrackingRefBased/>
  <w15:docId w15:val="{B39519A6-199C-4AF5-B03E-F09D4496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7</cp:revision>
  <dcterms:created xsi:type="dcterms:W3CDTF">2022-02-06T17:43:00Z</dcterms:created>
  <dcterms:modified xsi:type="dcterms:W3CDTF">2022-05-16T20:54:00Z</dcterms:modified>
</cp:coreProperties>
</file>